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73" w:rsidRPr="00863373" w:rsidRDefault="00863373" w:rsidP="00863373">
      <w:pPr>
        <w:tabs>
          <w:tab w:val="left" w:pos="1730"/>
          <w:tab w:val="center" w:pos="5805"/>
        </w:tabs>
        <w:ind w:left="-270" w:right="-360" w:firstLine="90"/>
        <w:rPr>
          <w:rFonts w:cs="B Nazanin"/>
          <w:sz w:val="28"/>
          <w:szCs w:val="28"/>
          <w:rtl/>
          <w:lang w:bidi="fa-IR"/>
        </w:rPr>
      </w:pPr>
      <w:r>
        <w:rPr>
          <w:rFonts w:cs="B Titr"/>
          <w:b/>
          <w:bCs/>
          <w:sz w:val="28"/>
          <w:szCs w:val="28"/>
          <w:rtl/>
          <w:lang w:bidi="fa-IR"/>
        </w:rPr>
        <w:tab/>
      </w:r>
      <w:r w:rsidRPr="00863373">
        <w:rPr>
          <w:rFonts w:cs="B Nazanin" w:hint="cs"/>
          <w:sz w:val="28"/>
          <w:szCs w:val="28"/>
          <w:rtl/>
          <w:lang w:bidi="fa-IR"/>
        </w:rPr>
        <w:t xml:space="preserve">چک لیست </w:t>
      </w:r>
      <w:r w:rsidRPr="00863373">
        <w:rPr>
          <w:rFonts w:cs="B Nazanin"/>
          <w:sz w:val="28"/>
          <w:szCs w:val="28"/>
          <w:rtl/>
          <w:lang w:bidi="fa-IR"/>
        </w:rPr>
        <w:tab/>
      </w:r>
      <w:r w:rsidRPr="00863373">
        <w:rPr>
          <w:rFonts w:cs="B Nazanin" w:hint="cs"/>
          <w:sz w:val="28"/>
          <w:szCs w:val="28"/>
          <w:rtl/>
          <w:lang w:bidi="fa-IR"/>
        </w:rPr>
        <w:t>دستورالعمل</w:t>
      </w:r>
      <w:r w:rsidRPr="00863373">
        <w:rPr>
          <w:rFonts w:cs="B Nazanin"/>
          <w:sz w:val="28"/>
          <w:szCs w:val="28"/>
          <w:lang w:bidi="fa-IR"/>
        </w:rPr>
        <w:t xml:space="preserve"> </w:t>
      </w:r>
      <w:r w:rsidRPr="00863373">
        <w:rPr>
          <w:rFonts w:cs="B Nazanin" w:hint="cs"/>
          <w:sz w:val="28"/>
          <w:szCs w:val="28"/>
          <w:rtl/>
          <w:lang w:bidi="fa-IR"/>
        </w:rPr>
        <w:t>اجرايي نحوه امتيازدهي به فعاليتهاي تحقيقاتي دانشجويان پژوهشگر موضوع</w:t>
      </w:r>
    </w:p>
    <w:p w:rsidR="00863373" w:rsidRDefault="00863373" w:rsidP="00863373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  <w:r w:rsidRPr="00863373">
        <w:rPr>
          <w:rFonts w:cs="B Nazanin" w:hint="cs"/>
          <w:sz w:val="28"/>
          <w:szCs w:val="28"/>
          <w:rtl/>
          <w:lang w:bidi="fa-IR"/>
        </w:rPr>
        <w:t xml:space="preserve"> بند «ك» ماده 2 آيين‌نامه«تسهيلات آموزشي، پژوهشي و رفاهي ويژه استعدادهاي درخشان»</w:t>
      </w:r>
    </w:p>
    <w:p w:rsidR="009C67B4" w:rsidRDefault="009C67B4" w:rsidP="009C67B4">
      <w:pPr>
        <w:ind w:left="-270" w:right="-360" w:firstLine="9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</w:t>
      </w:r>
    </w:p>
    <w:p w:rsidR="009C67B4" w:rsidRDefault="009C67B4" w:rsidP="009C67B4">
      <w:pPr>
        <w:ind w:left="-270" w:right="-360" w:firstLine="9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مقطع و رشته:</w:t>
      </w:r>
    </w:p>
    <w:p w:rsidR="009C67B4" w:rsidRDefault="009C67B4" w:rsidP="009C67B4">
      <w:pPr>
        <w:ind w:left="-270" w:right="-360" w:firstLine="9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 دانشجویی:</w:t>
      </w:r>
    </w:p>
    <w:p w:rsidR="0008364C" w:rsidRPr="00863373" w:rsidRDefault="0008364C" w:rsidP="009C67B4">
      <w:pPr>
        <w:ind w:left="-270" w:right="-360" w:firstLine="90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 تماس:</w:t>
      </w:r>
    </w:p>
    <w:p w:rsidR="00C03EF9" w:rsidRDefault="00C03EF9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1- انتشار مقاله:</w:t>
      </w:r>
    </w:p>
    <w:tbl>
      <w:tblPr>
        <w:tblStyle w:val="TableGrid"/>
        <w:bidiVisual/>
        <w:tblW w:w="0" w:type="auto"/>
        <w:tblLook w:val="04A0"/>
      </w:tblPr>
      <w:tblGrid>
        <w:gridCol w:w="648"/>
        <w:gridCol w:w="1940"/>
        <w:gridCol w:w="1294"/>
        <w:gridCol w:w="1294"/>
        <w:gridCol w:w="1142"/>
        <w:gridCol w:w="1170"/>
        <w:gridCol w:w="1260"/>
        <w:gridCol w:w="1604"/>
        <w:gridCol w:w="1294"/>
      </w:tblGrid>
      <w:tr w:rsidR="00982B8C" w:rsidTr="00982B8C">
        <w:tc>
          <w:tcPr>
            <w:tcW w:w="648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94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294" w:type="dxa"/>
          </w:tcPr>
          <w:p w:rsidR="00982B8C" w:rsidRPr="00982B8C" w:rsidRDefault="00982B8C" w:rsidP="00982B8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مقالات درچه مجلات نمایه شده اند</w:t>
            </w:r>
          </w:p>
        </w:tc>
        <w:tc>
          <w:tcPr>
            <w:tcW w:w="1142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17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26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وشماره چاپ مقالات</w:t>
            </w:r>
          </w:p>
        </w:tc>
        <w:tc>
          <w:tcPr>
            <w:tcW w:w="160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مقاله داراي پذيرش چاپ از دفتر مجله</w:t>
            </w: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82B8C" w:rsidTr="00982B8C">
        <w:trPr>
          <w:trHeight w:val="593"/>
        </w:trPr>
        <w:tc>
          <w:tcPr>
            <w:tcW w:w="648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82B8C" w:rsidTr="00982B8C">
        <w:trPr>
          <w:trHeight w:val="620"/>
        </w:trPr>
        <w:tc>
          <w:tcPr>
            <w:tcW w:w="648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کل امتیاز</w:t>
            </w:r>
          </w:p>
        </w:tc>
      </w:tr>
    </w:tbl>
    <w:p w:rsidR="00E94F78" w:rsidRDefault="00E94F78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982B8C" w:rsidRPr="00227011" w:rsidRDefault="00982B8C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2- پايان نامه</w:t>
      </w:r>
    </w:p>
    <w:tbl>
      <w:tblPr>
        <w:tblStyle w:val="TableGrid"/>
        <w:bidiVisual/>
        <w:tblW w:w="0" w:type="auto"/>
        <w:tblLook w:val="04A0"/>
      </w:tblPr>
      <w:tblGrid>
        <w:gridCol w:w="678"/>
        <w:gridCol w:w="2310"/>
        <w:gridCol w:w="2873"/>
        <w:gridCol w:w="2977"/>
        <w:gridCol w:w="1710"/>
        <w:gridCol w:w="1098"/>
      </w:tblGrid>
      <w:tr w:rsidR="0004782C" w:rsidTr="0004782C">
        <w:tc>
          <w:tcPr>
            <w:tcW w:w="678" w:type="dxa"/>
            <w:tcBorders>
              <w:righ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توصيفي و کیفی</w:t>
            </w:r>
          </w:p>
        </w:tc>
        <w:tc>
          <w:tcPr>
            <w:tcW w:w="2873" w:type="dxa"/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مطالعات پايه شامل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In-vitro</w:t>
            </w: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In-vivo</w:t>
            </w:r>
          </w:p>
        </w:tc>
        <w:tc>
          <w:tcPr>
            <w:tcW w:w="2977" w:type="dxa"/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تحليلي شامل كوهورت و موردي- شاهدي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كارآزمايي باليني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4782C" w:rsidTr="0004782C">
        <w:tc>
          <w:tcPr>
            <w:tcW w:w="678" w:type="dxa"/>
            <w:tcBorders>
              <w:righ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73" w:type="dxa"/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982B8C" w:rsidRDefault="00982B8C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CE0A2F" w:rsidRPr="00227011" w:rsidRDefault="00CE0A2F" w:rsidP="00CE0A2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3- ارائه خلاصه مقالات دركنگره‌ها و سمينارها</w:t>
      </w:r>
    </w:p>
    <w:tbl>
      <w:tblPr>
        <w:tblStyle w:val="TableGrid"/>
        <w:bidiVisual/>
        <w:tblW w:w="0" w:type="auto"/>
        <w:tblLook w:val="04A0"/>
      </w:tblPr>
      <w:tblGrid>
        <w:gridCol w:w="645"/>
        <w:gridCol w:w="1799"/>
        <w:gridCol w:w="823"/>
        <w:gridCol w:w="716"/>
        <w:gridCol w:w="789"/>
        <w:gridCol w:w="1874"/>
        <w:gridCol w:w="1157"/>
        <w:gridCol w:w="1074"/>
        <w:gridCol w:w="751"/>
        <w:gridCol w:w="628"/>
        <w:gridCol w:w="1390"/>
      </w:tblGrid>
      <w:tr w:rsidR="00A2486B" w:rsidTr="00C76D7C">
        <w:tc>
          <w:tcPr>
            <w:tcW w:w="648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2250" w:type="dxa"/>
            <w:gridSpan w:val="3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198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17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08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172" w:type="dxa"/>
            <w:gridSpan w:val="2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ارائه </w:t>
            </w:r>
          </w:p>
        </w:tc>
        <w:tc>
          <w:tcPr>
            <w:tcW w:w="1456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2486B" w:rsidTr="00C76D7C">
        <w:tc>
          <w:tcPr>
            <w:tcW w:w="648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E0A2F" w:rsidRPr="00C76D7C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76D7C">
              <w:rPr>
                <w:rFonts w:cs="B Nazanin" w:hint="cs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خارج از کشور</w:t>
            </w:r>
          </w:p>
        </w:tc>
        <w:tc>
          <w:tcPr>
            <w:tcW w:w="19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1456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2486B" w:rsidTr="00C76D7C">
        <w:tc>
          <w:tcPr>
            <w:tcW w:w="648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6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94F78" w:rsidRPr="00227011" w:rsidRDefault="00A2486B" w:rsidP="00E94F78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ماده 4- انتشاركتاب</w:t>
      </w:r>
    </w:p>
    <w:tbl>
      <w:tblPr>
        <w:tblStyle w:val="TableGrid"/>
        <w:bidiVisual/>
        <w:tblW w:w="0" w:type="auto"/>
        <w:tblLook w:val="04A0"/>
      </w:tblPr>
      <w:tblGrid>
        <w:gridCol w:w="648"/>
        <w:gridCol w:w="3600"/>
        <w:gridCol w:w="990"/>
        <w:gridCol w:w="1170"/>
        <w:gridCol w:w="4050"/>
        <w:gridCol w:w="1188"/>
      </w:tblGrid>
      <w:tr w:rsidR="00A2486B" w:rsidTr="00C20744">
        <w:tc>
          <w:tcPr>
            <w:tcW w:w="648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600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کتاب </w:t>
            </w:r>
          </w:p>
        </w:tc>
        <w:tc>
          <w:tcPr>
            <w:tcW w:w="2160" w:type="dxa"/>
            <w:gridSpan w:val="2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4050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 تاییدیه معاونت پژوهشی یا آموزشی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در مورد کتاب</w:t>
            </w:r>
          </w:p>
        </w:tc>
        <w:tc>
          <w:tcPr>
            <w:tcW w:w="1188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34785" w:rsidTr="00C20744">
        <w:tc>
          <w:tcPr>
            <w:tcW w:w="64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405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4785" w:rsidTr="00C20744">
        <w:tc>
          <w:tcPr>
            <w:tcW w:w="64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34785" w:rsidRDefault="00D34785" w:rsidP="00C20744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5- مجري يا همكاري در اجراي طرح هاي تحقيقاتي</w:t>
      </w:r>
    </w:p>
    <w:tbl>
      <w:tblPr>
        <w:tblStyle w:val="TableGrid"/>
        <w:bidiVisual/>
        <w:tblW w:w="0" w:type="auto"/>
        <w:tblLook w:val="04A0"/>
      </w:tblPr>
      <w:tblGrid>
        <w:gridCol w:w="647"/>
        <w:gridCol w:w="3601"/>
        <w:gridCol w:w="900"/>
        <w:gridCol w:w="1037"/>
        <w:gridCol w:w="1123"/>
        <w:gridCol w:w="1238"/>
        <w:gridCol w:w="2019"/>
        <w:gridCol w:w="1081"/>
      </w:tblGrid>
      <w:tr w:rsidR="00D34785" w:rsidTr="00C20744">
        <w:tc>
          <w:tcPr>
            <w:tcW w:w="647" w:type="dxa"/>
          </w:tcPr>
          <w:p w:rsidR="00D34785" w:rsidRPr="009C1617" w:rsidRDefault="00D34785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01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937" w:type="dxa"/>
            <w:gridSpan w:val="2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361" w:type="dxa"/>
            <w:gridSpan w:val="2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2019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پایان طرح</w:t>
            </w:r>
          </w:p>
        </w:tc>
        <w:tc>
          <w:tcPr>
            <w:tcW w:w="1081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C1617" w:rsidTr="00C20744">
        <w:tc>
          <w:tcPr>
            <w:tcW w:w="647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2019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C1617" w:rsidTr="00C20744">
        <w:tc>
          <w:tcPr>
            <w:tcW w:w="647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9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34785" w:rsidRDefault="00D34785" w:rsidP="00D3478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BC2D9D" w:rsidRPr="00227011" w:rsidRDefault="00BC2D9D" w:rsidP="00BC2D9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6- فعاليت در كميته تحقيقات دانشجويي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648"/>
        <w:gridCol w:w="1939"/>
        <w:gridCol w:w="2444"/>
        <w:gridCol w:w="2890"/>
        <w:gridCol w:w="2627"/>
        <w:gridCol w:w="1098"/>
      </w:tblGrid>
      <w:tr w:rsidR="00BC2D9D" w:rsidTr="00360EDF">
        <w:tc>
          <w:tcPr>
            <w:tcW w:w="648" w:type="dxa"/>
          </w:tcPr>
          <w:p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900" w:type="dxa"/>
            <w:gridSpan w:val="4"/>
          </w:tcPr>
          <w:p w:rsidR="00BC2D9D" w:rsidRPr="00BC2D9D" w:rsidRDefault="00BC2D9D" w:rsidP="00360ED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فعالیت- با ارائه گواهی (مهر وامضای معاونت پژوهشی یا آموزشی )</w:t>
            </w:r>
          </w:p>
        </w:tc>
        <w:tc>
          <w:tcPr>
            <w:tcW w:w="1098" w:type="dxa"/>
          </w:tcPr>
          <w:p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C2D9D" w:rsidTr="00360EDF">
        <w:tc>
          <w:tcPr>
            <w:tcW w:w="64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عضویت در شورای مرکزی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دبیر کمیته پژوهش های دانشجویی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همکاری در برگزاری همایش ها ،کنگره ها و ژورنال کلاپ ها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تدریس در کارگاه های آموزشی</w:t>
            </w:r>
          </w:p>
        </w:tc>
        <w:tc>
          <w:tcPr>
            <w:tcW w:w="109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C2D9D" w:rsidTr="00360EDF">
        <w:tc>
          <w:tcPr>
            <w:tcW w:w="64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BC2D9D" w:rsidRDefault="00BC2D9D" w:rsidP="00360EDF">
      <w:pPr>
        <w:ind w:firstLine="7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7- نوآوري ، اختراع ، اكتشاف </w:t>
      </w:r>
    </w:p>
    <w:tbl>
      <w:tblPr>
        <w:tblStyle w:val="TableGrid"/>
        <w:bidiVisual/>
        <w:tblW w:w="0" w:type="auto"/>
        <w:tblLook w:val="04A0"/>
      </w:tblPr>
      <w:tblGrid>
        <w:gridCol w:w="738"/>
        <w:gridCol w:w="5220"/>
        <w:gridCol w:w="4590"/>
        <w:gridCol w:w="1098"/>
      </w:tblGrid>
      <w:tr w:rsidR="00360EDF" w:rsidTr="00C20744">
        <w:tc>
          <w:tcPr>
            <w:tcW w:w="738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20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4590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مرجع تایید کننده (تاییدیه وزارت بهداشت و درمان)</w:t>
            </w:r>
          </w:p>
        </w:tc>
        <w:tc>
          <w:tcPr>
            <w:tcW w:w="1098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360EDF" w:rsidTr="00C20744">
        <w:tc>
          <w:tcPr>
            <w:tcW w:w="738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20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90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0B15B5" w:rsidRDefault="000B15B5" w:rsidP="00C03EF9">
      <w:pPr>
        <w:tabs>
          <w:tab w:val="left" w:pos="26"/>
        </w:tabs>
        <w:ind w:left="-1144"/>
        <w:jc w:val="both"/>
        <w:rPr>
          <w:lang w:bidi="fa-IR"/>
        </w:rPr>
      </w:pPr>
    </w:p>
    <w:p w:rsidR="00C03EF9" w:rsidRDefault="00C03EF9">
      <w:pPr>
        <w:jc w:val="both"/>
      </w:pPr>
    </w:p>
    <w:sectPr w:rsidR="00C03EF9" w:rsidSect="00E94F78">
      <w:headerReference w:type="default" r:id="rId6"/>
      <w:pgSz w:w="11906" w:h="16838"/>
      <w:pgMar w:top="1440" w:right="296" w:bottom="1440" w:left="180" w:header="720" w:footer="1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534" w:rsidRDefault="00DB3534" w:rsidP="00C03EF9">
      <w:pPr>
        <w:spacing w:after="0" w:line="240" w:lineRule="auto"/>
      </w:pPr>
      <w:r>
        <w:separator/>
      </w:r>
    </w:p>
  </w:endnote>
  <w:endnote w:type="continuationSeparator" w:id="0">
    <w:p w:rsidR="00DB3534" w:rsidRDefault="00DB3534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534" w:rsidRDefault="00DB3534" w:rsidP="00C03EF9">
      <w:pPr>
        <w:spacing w:after="0" w:line="240" w:lineRule="auto"/>
      </w:pPr>
      <w:r>
        <w:separator/>
      </w:r>
    </w:p>
  </w:footnote>
  <w:footnote w:type="continuationSeparator" w:id="0">
    <w:p w:rsidR="00DB3534" w:rsidRDefault="00DB3534" w:rsidP="00C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EF9" w:rsidRPr="00863373" w:rsidRDefault="00863373" w:rsidP="00E94F78">
    <w:pPr>
      <w:jc w:val="center"/>
    </w:pPr>
    <w:r w:rsidRPr="00863373">
      <w:rPr>
        <w:rFonts w:cs="B Nazanin" w:hint="cs"/>
        <w:sz w:val="28"/>
        <w:szCs w:val="28"/>
        <w:rtl/>
        <w:lang w:bidi="fa-IR"/>
      </w:rPr>
      <w:t>بسمه تعالي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3EF9"/>
    <w:rsid w:val="0004782C"/>
    <w:rsid w:val="0008364C"/>
    <w:rsid w:val="000B15B5"/>
    <w:rsid w:val="00113F84"/>
    <w:rsid w:val="001E0355"/>
    <w:rsid w:val="002B5831"/>
    <w:rsid w:val="00360EDF"/>
    <w:rsid w:val="00406585"/>
    <w:rsid w:val="00454A84"/>
    <w:rsid w:val="005A7BD4"/>
    <w:rsid w:val="005F491E"/>
    <w:rsid w:val="006458DB"/>
    <w:rsid w:val="008069E1"/>
    <w:rsid w:val="00863373"/>
    <w:rsid w:val="008B3F60"/>
    <w:rsid w:val="009255A6"/>
    <w:rsid w:val="00982B8C"/>
    <w:rsid w:val="009C1617"/>
    <w:rsid w:val="009C67B4"/>
    <w:rsid w:val="00A2486B"/>
    <w:rsid w:val="00A72F1D"/>
    <w:rsid w:val="00BC2D9D"/>
    <w:rsid w:val="00C03EF9"/>
    <w:rsid w:val="00C07B54"/>
    <w:rsid w:val="00C20744"/>
    <w:rsid w:val="00C76D7C"/>
    <w:rsid w:val="00CE0A2F"/>
    <w:rsid w:val="00D34785"/>
    <w:rsid w:val="00DB3534"/>
    <w:rsid w:val="00E94F78"/>
    <w:rsid w:val="00F11B1F"/>
    <w:rsid w:val="00FE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mozafari</dc:creator>
  <cp:lastModifiedBy>research01</cp:lastModifiedBy>
  <cp:revision>2</cp:revision>
  <dcterms:created xsi:type="dcterms:W3CDTF">2019-05-07T06:16:00Z</dcterms:created>
  <dcterms:modified xsi:type="dcterms:W3CDTF">2019-05-07T06:16:00Z</dcterms:modified>
</cp:coreProperties>
</file>